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/>
        <w:keepLines/>
        <w:spacing w:before="260" w:after="260" w:lineRule="auto" w:line="416"/>
        <w:jc w:val="center"/>
        <w:outlineLvl w:val="1"/>
        <w:rPr>
          <w:rFonts w:ascii="Cambria" w:cs="Times New Roman" w:eastAsia="宋体" w:hAnsi="Cambria"/>
          <w:b/>
          <w:bCs/>
          <w:sz w:val="44"/>
          <w:szCs w:val="32"/>
        </w:rPr>
      </w:pPr>
      <w:r>
        <w:rPr>
          <w:rFonts w:ascii="Cambria" w:cs="Times New Roman" w:eastAsia="宋体" w:hAnsi="Cambria"/>
          <w:b/>
          <w:bCs/>
          <w:sz w:val="44"/>
          <w:szCs w:val="32"/>
        </w:rPr>
        <w:t>国际经济与贸易学院</w:t>
      </w:r>
    </w:p>
    <w:p>
      <w:pPr>
        <w:pStyle w:val="style0"/>
        <w:keepNext/>
        <w:keepLines/>
        <w:spacing w:before="340" w:after="330" w:lineRule="auto" w:line="578"/>
        <w:jc w:val="center"/>
        <w:outlineLvl w:val="0"/>
        <w:rPr>
          <w:rFonts w:ascii="Times New Roman" w:cs="Times New Roman" w:eastAsia="宋体" w:hAnsi="Times New Roman"/>
          <w:b/>
          <w:bCs/>
          <w:kern w:val="44"/>
          <w:sz w:val="44"/>
          <w:szCs w:val="44"/>
        </w:rPr>
      </w:pPr>
      <w:r>
        <w:rPr>
          <w:rFonts w:ascii="Times New Roman" w:cs="Times New Roman" w:eastAsia="宋体" w:hAnsi="Times New Roman"/>
          <w:b/>
          <w:bCs/>
          <w:kern w:val="44"/>
          <w:sz w:val="44"/>
          <w:szCs w:val="44"/>
        </w:rPr>
        <w:t>201</w:t>
      </w:r>
      <w:r>
        <w:rPr>
          <w:rFonts w:ascii="Times New Roman" w:cs="Times New Roman" w:eastAsia="宋体" w:hAnsi="Times New Roman" w:hint="eastAsia"/>
          <w:b/>
          <w:bCs/>
          <w:kern w:val="44"/>
          <w:sz w:val="44"/>
          <w:szCs w:val="44"/>
          <w:lang w:val="en-US" w:eastAsia="zh-CN"/>
        </w:rPr>
        <w:t>8</w:t>
      </w:r>
      <w:r>
        <w:rPr>
          <w:rFonts w:ascii="Times New Roman" w:cs="Times New Roman" w:eastAsia="宋体" w:hAnsi="Times New Roman"/>
          <w:b/>
          <w:bCs/>
          <w:kern w:val="44"/>
          <w:sz w:val="44"/>
          <w:szCs w:val="44"/>
        </w:rPr>
        <w:t>-201</w:t>
      </w:r>
      <w:r>
        <w:rPr>
          <w:rFonts w:ascii="Times New Roman" w:cs="Times New Roman" w:eastAsia="宋体" w:hAnsi="Times New Roman" w:hint="eastAsia"/>
          <w:b/>
          <w:bCs/>
          <w:kern w:val="44"/>
          <w:sz w:val="44"/>
          <w:szCs w:val="44"/>
          <w:lang w:val="en-US" w:eastAsia="zh-CN"/>
        </w:rPr>
        <w:t>9</w:t>
      </w:r>
      <w:r>
        <w:rPr>
          <w:rFonts w:ascii="Times New Roman" w:cs="Times New Roman" w:eastAsia="宋体" w:hAnsi="Times New Roman"/>
          <w:b/>
          <w:bCs/>
          <w:kern w:val="44"/>
          <w:sz w:val="44"/>
          <w:szCs w:val="44"/>
        </w:rPr>
        <w:t>年</w:t>
      </w:r>
      <w:r>
        <w:rPr>
          <w:rFonts w:ascii="Times New Roman" w:cs="Times New Roman" w:eastAsia="宋体" w:hAnsi="Times New Roman" w:hint="eastAsia"/>
          <w:b/>
          <w:bCs/>
          <w:kern w:val="44"/>
          <w:sz w:val="44"/>
          <w:szCs w:val="44"/>
        </w:rPr>
        <w:t>国家奖学金励志奖学金</w:t>
      </w:r>
      <w:r>
        <w:rPr>
          <w:rFonts w:ascii="Times New Roman" w:cs="Times New Roman" w:eastAsia="宋体" w:hAnsi="Times New Roman"/>
          <w:b/>
          <w:bCs/>
          <w:kern w:val="44"/>
          <w:sz w:val="44"/>
          <w:szCs w:val="44"/>
        </w:rPr>
        <w:t>评选名单公示</w:t>
      </w:r>
    </w:p>
    <w:p>
      <w:pPr>
        <w:pStyle w:val="style0"/>
        <w:ind w:firstLine="560" w:firstLineChars="200"/>
        <w:rPr>
          <w:rFonts w:ascii="仿宋_GB2312" w:cs="仿宋_GB2312" w:eastAsia="仿宋_GB2312" w:hAnsi="仿宋_GB2312" w:hint="eastAsia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 xml:space="preserve">  </w:t>
      </w:r>
      <w:r>
        <w:rPr>
          <w:rFonts w:ascii="仿宋_GB2312" w:cs="仿宋_GB2312" w:eastAsia="仿宋_GB2312" w:hAnsi="仿宋_GB2312" w:hint="eastAsia"/>
          <w:sz w:val="28"/>
          <w:szCs w:val="28"/>
        </w:rPr>
        <w:t>根据《关于做好201</w:t>
      </w:r>
      <w:r>
        <w:rPr>
          <w:rFonts w:ascii="仿宋_GB2312" w:cs="仿宋_GB2312" w:eastAsia="仿宋_GB2312" w:hAnsi="仿宋_GB2312" w:hint="eastAsia"/>
          <w:sz w:val="28"/>
          <w:szCs w:val="28"/>
          <w:lang w:val="en-US" w:eastAsia="zh-CN"/>
        </w:rPr>
        <w:t>9</w:t>
      </w:r>
      <w:r>
        <w:rPr>
          <w:rFonts w:ascii="仿宋_GB2312" w:cs="仿宋_GB2312" w:eastAsia="仿宋_GB2312" w:hAnsi="仿宋_GB2312" w:hint="eastAsia"/>
          <w:sz w:val="28"/>
          <w:szCs w:val="28"/>
        </w:rPr>
        <w:t>年国家奖学金国家励志奖学金评选工作的通知》和《国际经济与贸易学院国际奖学金励志奖学金的管理条例》的相关要求，经过学院审核以及综合评比，现将名单公布如下：</w:t>
      </w:r>
    </w:p>
    <w:p>
      <w:pPr>
        <w:pStyle w:val="style0"/>
        <w:rPr>
          <w:rFonts w:ascii="仿宋_GB2312" w:cs="仿宋_GB2312" w:eastAsia="仿宋_GB2312" w:hAnsi="仿宋_GB2312" w:hint="eastAsia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国家奖学金（3人）</w:t>
      </w:r>
    </w:p>
    <w:p>
      <w:pPr>
        <w:pStyle w:val="style0"/>
        <w:ind w:firstLine="560" w:firstLineChars="200"/>
        <w:rPr>
          <w:rFonts w:ascii="仿宋_GB2312" w:cs="仿宋_GB2312" w:eastAsia="仿宋_GB2312" w:hAnsi="仿宋_GB2312" w:hint="eastAsia"/>
          <w:sz w:val="28"/>
          <w:szCs w:val="28"/>
          <w:lang w:eastAsia="zh-CN"/>
        </w:rPr>
      </w:pPr>
      <w:r>
        <w:rPr>
          <w:rFonts w:ascii="仿宋_GB2312" w:cs="仿宋_GB2312" w:eastAsia="仿宋_GB2312" w:hAnsi="仿宋_GB2312" w:hint="eastAsia"/>
          <w:sz w:val="28"/>
          <w:szCs w:val="28"/>
          <w:lang w:eastAsia="zh-CN"/>
        </w:rPr>
        <w:t>赵轶男</w:t>
      </w:r>
      <w:r>
        <w:rPr>
          <w:rFonts w:ascii="仿宋_GB2312" w:cs="仿宋_GB2312" w:eastAsia="仿宋_GB2312" w:hAnsi="仿宋_GB2312" w:hint="eastAsia"/>
          <w:sz w:val="28"/>
          <w:szCs w:val="28"/>
        </w:rPr>
        <w:t xml:space="preserve">              </w:t>
      </w:r>
      <w:r>
        <w:rPr>
          <w:rFonts w:ascii="仿宋_GB2312" w:cs="仿宋_GB2312" w:eastAsia="仿宋_GB2312" w:hAnsi="仿宋_GB2312" w:hint="eastAsia"/>
          <w:sz w:val="28"/>
          <w:szCs w:val="28"/>
          <w:lang w:eastAsia="zh-CN"/>
        </w:rPr>
        <w:t>王雯萱</w:t>
      </w:r>
      <w:r>
        <w:rPr>
          <w:rFonts w:ascii="仿宋_GB2312" w:cs="仿宋_GB2312" w:eastAsia="仿宋_GB2312" w:hAnsi="仿宋_GB2312" w:hint="eastAsia"/>
          <w:sz w:val="28"/>
          <w:szCs w:val="28"/>
        </w:rPr>
        <w:t xml:space="preserve">               </w:t>
      </w:r>
      <w:r>
        <w:rPr>
          <w:rFonts w:ascii="仿宋_GB2312" w:cs="仿宋_GB2312" w:eastAsia="仿宋_GB2312" w:hAnsi="仿宋_GB2312" w:hint="eastAsia"/>
          <w:sz w:val="28"/>
          <w:szCs w:val="28"/>
          <w:lang w:eastAsia="zh-CN"/>
        </w:rPr>
        <w:t>丁子一</w:t>
      </w:r>
    </w:p>
    <w:p>
      <w:pPr>
        <w:pStyle w:val="style0"/>
        <w:rPr>
          <w:rFonts w:ascii="仿宋_GB2312" w:cs="仿宋_GB2312" w:eastAsia="仿宋_GB2312" w:hAnsi="仿宋_GB2312" w:hint="eastAsia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国家励志奖学金（4</w:t>
      </w:r>
      <w:r>
        <w:rPr>
          <w:rFonts w:ascii="仿宋_GB2312" w:cs="仿宋_GB2312" w:eastAsia="仿宋_GB2312" w:hAnsi="仿宋_GB2312" w:hint="eastAsia"/>
          <w:sz w:val="28"/>
          <w:szCs w:val="28"/>
          <w:lang w:val="en-US" w:eastAsia="zh-CN"/>
        </w:rPr>
        <w:t>3</w:t>
      </w:r>
      <w:r>
        <w:rPr>
          <w:rFonts w:ascii="仿宋_GB2312" w:cs="仿宋_GB2312" w:eastAsia="仿宋_GB2312" w:hAnsi="仿宋_GB2312" w:hint="eastAsia"/>
          <w:sz w:val="28"/>
          <w:szCs w:val="28"/>
        </w:rPr>
        <w:t>人）</w:t>
      </w:r>
      <w:bookmarkStart w:id="0" w:name="_GoBack"/>
      <w:bookmarkEnd w:id="0"/>
    </w:p>
    <w:tbl>
      <w:tblPr>
        <w:tblW w:w="8351" w:type="dxa"/>
        <w:jc w:val="center"/>
        <w:tblInd w:w="-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1671"/>
        <w:gridCol w:w="1669"/>
        <w:gridCol w:w="1671"/>
        <w:gridCol w:w="1670"/>
      </w:tblGrid>
      <w:tr>
        <w:trPr>
          <w:trHeight w:val="680" w:hRule="exact"/>
          <w:jc w:val="center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冯</w:t>
            </w:r>
            <w:r>
              <w:rPr>
                <w:rFonts w:ascii="仿宋_GB2312" w:cs="仿宋_GB2312" w:hAnsi="仿宋_GB2312" w:hint="default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钰</w:t>
            </w: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娜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王梦燕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马可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魏啸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张路路</w:t>
            </w:r>
          </w:p>
        </w:tc>
      </w:tr>
      <w:tr>
        <w:tblPrEx/>
        <w:trPr>
          <w:trHeight w:val="680" w:hRule="exact"/>
          <w:jc w:val="center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吴慧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温茜茜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梁艳萍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逯文强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包奎</w:t>
            </w:r>
          </w:p>
        </w:tc>
      </w:tr>
      <w:tr>
        <w:tblPrEx/>
        <w:trPr>
          <w:trHeight w:val="680" w:hRule="exact"/>
          <w:jc w:val="center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任兴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刘慧月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张家豪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张红艳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张玉</w:t>
            </w:r>
          </w:p>
        </w:tc>
      </w:tr>
      <w:tr>
        <w:tblPrEx/>
        <w:trPr>
          <w:trHeight w:val="680" w:hRule="exact"/>
          <w:jc w:val="center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孙梦薇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王艺苗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魏焱昭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bottom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郑心雨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刘小雪</w:t>
            </w:r>
          </w:p>
        </w:tc>
      </w:tr>
      <w:tr>
        <w:tblPrEx/>
        <w:trPr>
          <w:trHeight w:val="680" w:hRule="exact"/>
          <w:jc w:val="center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王迎春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张甜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周保林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闫方婷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李璐璐</w:t>
            </w:r>
          </w:p>
        </w:tc>
      </w:tr>
      <w:tr>
        <w:tblPrEx/>
        <w:trPr>
          <w:trHeight w:val="680" w:hRule="exact"/>
          <w:jc w:val="center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冯根荣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耿世荷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赵欢欢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陈曼玲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bottom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曲新瑶</w:t>
            </w:r>
          </w:p>
        </w:tc>
      </w:tr>
      <w:tr>
        <w:tblPrEx/>
        <w:trPr>
          <w:trHeight w:val="680" w:hRule="exact"/>
          <w:jc w:val="center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bottom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侯钰洁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bottom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许金玉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bottom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高梦慧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bottom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李彦玲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bottom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李颖冉</w:t>
            </w:r>
          </w:p>
        </w:tc>
      </w:tr>
      <w:tr>
        <w:tblPrEx/>
        <w:trPr>
          <w:trHeight w:val="680" w:hRule="exact"/>
          <w:jc w:val="center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bottom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刘梦宇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bottom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张菲菲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bottom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张格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bottom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常园园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bottom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朱笑莹</w:t>
            </w:r>
          </w:p>
        </w:tc>
      </w:tr>
      <w:tr>
        <w:tblPrEx/>
        <w:trPr>
          <w:trHeight w:val="680" w:hRule="exact"/>
          <w:jc w:val="center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bottom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邹瑾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bottom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田思远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bottom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毛镜帆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仿宋_GB2312" w:cs="仿宋_GB2312" w:eastAsia="仿宋_GB2312" w:hAnsi="仿宋_GB2312" w:hint="eastAsia"/>
                <w:i w:val="false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style0"/>
        <w:tabs>
          <w:tab w:val="left" w:leader="none" w:pos="7470"/>
        </w:tabs>
        <w:rPr>
          <w:rFonts w:ascii="仿宋_GB2312" w:cs="仿宋_GB2312" w:eastAsia="仿宋_GB2312" w:hAnsi="仿宋_GB2312" w:hint="eastAsia"/>
          <w:sz w:val="28"/>
          <w:szCs w:val="36"/>
        </w:rPr>
      </w:pPr>
    </w:p>
    <w:p>
      <w:pPr>
        <w:pStyle w:val="style0"/>
        <w:tabs>
          <w:tab w:val="left" w:leader="none" w:pos="7470"/>
        </w:tabs>
        <w:ind w:firstLine="560" w:firstLineChars="200"/>
        <w:rPr>
          <w:rFonts w:ascii="仿宋_GB2312" w:cs="仿宋_GB2312" w:eastAsia="仿宋_GB2312" w:hAnsi="仿宋_GB2312"/>
          <w:sz w:val="28"/>
          <w:szCs w:val="36"/>
        </w:rPr>
      </w:pPr>
      <w:r>
        <w:rPr>
          <w:rFonts w:ascii="仿宋_GB2312" w:cs="仿宋_GB2312" w:eastAsia="仿宋_GB2312" w:hAnsi="仿宋_GB2312" w:hint="eastAsia"/>
          <w:sz w:val="28"/>
          <w:szCs w:val="36"/>
        </w:rPr>
        <w:t>公示期为：201</w:t>
      </w:r>
      <w:r>
        <w:rPr>
          <w:rFonts w:cs="仿宋_GB2312" w:eastAsia="仿宋_GB2312" w:hAnsi="仿宋_GB2312" w:hint="default"/>
          <w:sz w:val="28"/>
          <w:szCs w:val="36"/>
          <w:lang w:val="en-US"/>
        </w:rPr>
        <w:t>9</w:t>
      </w:r>
      <w:r>
        <w:rPr>
          <w:rFonts w:ascii="仿宋_GB2312" w:cs="仿宋_GB2312" w:eastAsia="仿宋_GB2312" w:hAnsi="仿宋_GB2312" w:hint="eastAsia"/>
          <w:sz w:val="28"/>
          <w:szCs w:val="36"/>
        </w:rPr>
        <w:t>年10月</w:t>
      </w:r>
      <w:r>
        <w:rPr>
          <w:rFonts w:ascii="仿宋_GB2312" w:cs="仿宋_GB2312" w:eastAsia="仿宋_GB2312" w:hAnsi="仿宋_GB2312" w:hint="eastAsia"/>
          <w:sz w:val="28"/>
          <w:szCs w:val="36"/>
          <w:lang w:val="en-US" w:eastAsia="zh-CN"/>
        </w:rPr>
        <w:t>5</w:t>
      </w:r>
      <w:r>
        <w:rPr>
          <w:rFonts w:ascii="仿宋_GB2312" w:cs="仿宋_GB2312" w:eastAsia="仿宋_GB2312" w:hAnsi="仿宋_GB2312" w:hint="eastAsia"/>
          <w:sz w:val="28"/>
          <w:szCs w:val="36"/>
        </w:rPr>
        <w:t>日—201</w:t>
      </w:r>
      <w:r>
        <w:rPr>
          <w:rFonts w:cs="仿宋_GB2312" w:eastAsia="仿宋_GB2312" w:hAnsi="仿宋_GB2312" w:hint="default"/>
          <w:sz w:val="28"/>
          <w:szCs w:val="36"/>
          <w:lang w:val="en-US"/>
        </w:rPr>
        <w:t>9</w:t>
      </w:r>
      <w:r>
        <w:rPr>
          <w:rFonts w:ascii="仿宋_GB2312" w:cs="仿宋_GB2312" w:eastAsia="仿宋_GB2312" w:hAnsi="仿宋_GB2312" w:hint="eastAsia"/>
          <w:sz w:val="28"/>
          <w:szCs w:val="36"/>
        </w:rPr>
        <w:t>年10月</w:t>
      </w:r>
      <w:r>
        <w:rPr>
          <w:rFonts w:cs="仿宋_GB2312" w:eastAsia="仿宋_GB2312" w:hAnsi="仿宋_GB2312" w:hint="default"/>
          <w:sz w:val="28"/>
          <w:szCs w:val="36"/>
          <w:lang w:val="en-US"/>
        </w:rPr>
        <w:t>9</w:t>
      </w:r>
      <w:r>
        <w:rPr>
          <w:rFonts w:ascii="仿宋_GB2312" w:cs="仿宋_GB2312" w:eastAsia="仿宋_GB2312" w:hAnsi="仿宋_GB2312" w:hint="eastAsia"/>
          <w:sz w:val="28"/>
          <w:szCs w:val="36"/>
        </w:rPr>
        <w:t>日，公示期间如有异议，请向建树楼415学生办公室反映.</w:t>
      </w:r>
    </w:p>
    <w:p>
      <w:pPr>
        <w:pStyle w:val="style0"/>
        <w:tabs>
          <w:tab w:val="left" w:leader="none" w:pos="7470"/>
        </w:tabs>
        <w:rPr>
          <w:rFonts w:ascii="仿宋_GB2312" w:cs="仿宋_GB2312" w:eastAsia="仿宋_GB2312" w:hAnsi="仿宋_GB2312"/>
          <w:sz w:val="28"/>
          <w:szCs w:val="36"/>
        </w:rPr>
      </w:pPr>
      <w:r>
        <w:rPr>
          <w:rFonts w:ascii="仿宋_GB2312" w:cs="仿宋_GB2312" w:eastAsia="仿宋_GB2312" w:hAnsi="仿宋_GB2312" w:hint="eastAsia"/>
          <w:sz w:val="28"/>
          <w:szCs w:val="36"/>
        </w:rPr>
        <w:t xml:space="preserve">  学院电话：86159208</w:t>
      </w:r>
    </w:p>
    <w:p>
      <w:pPr>
        <w:pStyle w:val="style0"/>
        <w:tabs>
          <w:tab w:val="left" w:leader="none" w:pos="7470"/>
        </w:tabs>
        <w:rPr>
          <w:rFonts w:ascii="仿宋_GB2312" w:cs="仿宋_GB2312" w:eastAsia="仿宋_GB2312" w:hAnsi="仿宋_GB2312"/>
          <w:sz w:val="28"/>
          <w:szCs w:val="36"/>
        </w:rPr>
      </w:pPr>
      <w:r>
        <w:rPr>
          <w:rFonts w:ascii="仿宋_GB2312" w:cs="仿宋_GB2312" w:eastAsia="仿宋_GB2312" w:hAnsi="仿宋_GB2312" w:hint="eastAsia"/>
          <w:sz w:val="28"/>
          <w:szCs w:val="36"/>
        </w:rPr>
        <w:t xml:space="preserve">  资助中心电话：86159180</w:t>
      </w:r>
    </w:p>
    <w:p>
      <w:pPr>
        <w:pStyle w:val="style0"/>
        <w:tabs>
          <w:tab w:val="left" w:leader="none" w:pos="7470"/>
        </w:tabs>
        <w:jc w:val="right"/>
        <w:rPr>
          <w:rFonts w:ascii="仿宋_GB2312" w:cs="仿宋_GB2312" w:eastAsia="仿宋_GB2312" w:hAnsi="仿宋_GB2312"/>
          <w:sz w:val="28"/>
          <w:szCs w:val="36"/>
        </w:rPr>
      </w:pPr>
      <w:r>
        <w:rPr>
          <w:rFonts w:ascii="仿宋_GB2312" w:cs="仿宋_GB2312" w:eastAsia="仿宋_GB2312" w:hAnsi="仿宋_GB2312" w:hint="eastAsia"/>
          <w:sz w:val="28"/>
          <w:szCs w:val="36"/>
        </w:rPr>
        <w:t>河南财经政法大学</w:t>
      </w:r>
    </w:p>
    <w:p>
      <w:pPr>
        <w:pStyle w:val="style0"/>
        <w:tabs>
          <w:tab w:val="left" w:leader="none" w:pos="7470"/>
        </w:tabs>
        <w:jc w:val="right"/>
        <w:rPr>
          <w:rFonts w:ascii="仿宋_GB2312" w:cs="仿宋_GB2312" w:eastAsia="仿宋_GB2312" w:hAnsi="仿宋_GB2312"/>
          <w:sz w:val="28"/>
          <w:szCs w:val="36"/>
        </w:rPr>
      </w:pPr>
      <w:r>
        <w:rPr>
          <w:rFonts w:ascii="仿宋_GB2312" w:cs="仿宋_GB2312" w:eastAsia="仿宋_GB2312" w:hAnsi="仿宋_GB2312" w:hint="eastAsia"/>
          <w:sz w:val="28"/>
          <w:szCs w:val="36"/>
        </w:rPr>
        <w:t>国际经济与贸易学院</w:t>
      </w:r>
    </w:p>
    <w:p>
      <w:pPr>
        <w:pStyle w:val="style0"/>
        <w:tabs>
          <w:tab w:val="left" w:leader="none" w:pos="7470"/>
        </w:tabs>
        <w:jc w:val="right"/>
        <w:rPr>
          <w:rFonts w:ascii="仿宋_GB2312" w:cs="仿宋_GB2312" w:eastAsia="仿宋_GB2312" w:hAnsi="仿宋_GB2312"/>
          <w:sz w:val="28"/>
          <w:szCs w:val="36"/>
        </w:rPr>
      </w:pPr>
      <w:r>
        <w:rPr>
          <w:rFonts w:ascii="仿宋_GB2312" w:cs="仿宋_GB2312" w:eastAsia="仿宋_GB2312" w:hAnsi="仿宋_GB2312" w:hint="eastAsia"/>
          <w:sz w:val="28"/>
          <w:szCs w:val="36"/>
        </w:rPr>
        <w:t>201</w:t>
      </w:r>
      <w:r>
        <w:rPr>
          <w:rFonts w:ascii="仿宋_GB2312" w:cs="仿宋_GB2312" w:eastAsia="仿宋_GB2312" w:hAnsi="仿宋_GB2312" w:hint="eastAsia"/>
          <w:sz w:val="28"/>
          <w:szCs w:val="36"/>
          <w:lang w:val="en-US" w:eastAsia="zh-CN"/>
        </w:rPr>
        <w:t>9</w:t>
      </w:r>
      <w:r>
        <w:rPr>
          <w:rFonts w:ascii="仿宋_GB2312" w:cs="仿宋_GB2312" w:eastAsia="仿宋_GB2312" w:hAnsi="仿宋_GB2312" w:hint="eastAsia"/>
          <w:sz w:val="28"/>
          <w:szCs w:val="36"/>
        </w:rPr>
        <w:t>年</w:t>
      </w:r>
      <w:r>
        <w:rPr>
          <w:rFonts w:ascii="仿宋_GB2312" w:cs="仿宋_GB2312" w:eastAsia="仿宋_GB2312" w:hAnsi="仿宋_GB2312" w:hint="eastAsia"/>
          <w:sz w:val="28"/>
          <w:szCs w:val="36"/>
          <w:lang w:val="en-US" w:eastAsia="zh-CN"/>
        </w:rPr>
        <w:t>10</w:t>
      </w:r>
      <w:r>
        <w:rPr>
          <w:rFonts w:ascii="仿宋_GB2312" w:cs="仿宋_GB2312" w:eastAsia="仿宋_GB2312" w:hAnsi="仿宋_GB2312" w:hint="eastAsia"/>
          <w:sz w:val="28"/>
          <w:szCs w:val="36"/>
        </w:rPr>
        <w:t>月</w:t>
      </w:r>
      <w:r>
        <w:rPr>
          <w:rFonts w:ascii="仿宋_GB2312" w:cs="仿宋_GB2312" w:eastAsia="仿宋_GB2312" w:hAnsi="仿宋_GB2312" w:hint="eastAsia"/>
          <w:sz w:val="28"/>
          <w:szCs w:val="36"/>
          <w:lang w:val="en-US" w:eastAsia="zh-CN"/>
        </w:rPr>
        <w:t>5</w:t>
      </w:r>
      <w:r>
        <w:rPr>
          <w:rFonts w:ascii="仿宋_GB2312" w:cs="仿宋_GB2312" w:eastAsia="仿宋_GB2312" w:hAnsi="仿宋_GB2312" w:hint="eastAsia"/>
          <w:sz w:val="28"/>
          <w:szCs w:val="36"/>
        </w:rPr>
        <w:t>日</w:t>
      </w:r>
    </w:p>
    <w:p>
      <w:pPr>
        <w:pStyle w:val="style0"/>
        <w:ind w:firstLine="560" w:firstLineChars="200"/>
        <w:rPr>
          <w:rFonts w:ascii="宋体" w:hAnsi="宋体"/>
          <w:sz w:val="28"/>
          <w:szCs w:val="28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Cambria">
    <w:altName w:val="Cambria"/>
    <w:panose1 w:val="02040503050000030204"/>
    <w:charset w:val="00"/>
    <w:family w:val="roman"/>
    <w:pitch w:val="default"/>
    <w:sig w:usb0="A00002EF" w:usb1="4000004B" w:usb2="00000000" w:usb3="00000000" w:csb0="2000009F" w:csb1="00000000"/>
  </w:font>
  <w:font w:name="仿宋">
    <w:altName w:val="仿宋"/>
    <w:panose1 w:val="02010609060000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_GB2312"/>
    <w:panose1 w:val="02010609030000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 Unicode MS"/>
    <w:panose1 w:val="020b0604020000020204"/>
    <w:charset w:val="86"/>
    <w:family w:val="auto"/>
    <w:pitch w:val="default"/>
    <w:sig w:usb0="FFFFFFFF" w:usb1="E9FFFFFF" w:usb2="0000003F" w:usb3="00000000" w:csb0="603F01FF" w:csb1="FFFF0000"/>
  </w:font>
  <w:font w:name="华文中宋">
    <w:altName w:val="华文中宋"/>
    <w:panose1 w:val="02010600040000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qFormat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Words>338</Words>
  <Pages>2</Pages>
  <Characters>379</Characters>
  <Application>WPS Office</Application>
  <DocSecurity>0</DocSecurity>
  <Paragraphs>68</Paragraphs>
  <ScaleCrop>false</ScaleCrop>
  <Company>China</Company>
  <LinksUpToDate>false</LinksUpToDate>
  <CharactersWithSpaces>414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2018-09-30T05:25:00Z</dcterms:created>
  <dc:creator>xbany</dc:creator>
  <lastModifiedBy>BLN-AL40</lastModifiedBy>
  <dcterms:modified xsi:type="dcterms:W3CDTF">2019-10-05T07:29:22Z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